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B6F" w:rsidRDefault="005849A2" w:rsidP="002F321D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9.8pt;margin-top:12.5pt;width:489.85pt;height:117pt;z-index:251657728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25666D" w:rsidRDefault="0025666D" w:rsidP="0025666D">
                    <w:pPr>
                      <w:pStyle w:val="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25666D" w:rsidRDefault="0025666D" w:rsidP="0025666D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25666D" w:rsidRDefault="0025666D" w:rsidP="0025666D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у</w:t>
                    </w:r>
                    <w:r>
                      <w:rPr>
                        <w:sz w:val="20"/>
                      </w:rPr>
                      <w:t>л.</w:t>
                    </w:r>
                    <w:r w:rsidR="000E5B4A">
                      <w:rPr>
                        <w:sz w:val="20"/>
                        <w:lang w:val="en-US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„Димитър Дончев</w:t>
                    </w:r>
                    <w:r>
                      <w:rPr>
                        <w:sz w:val="20"/>
                      </w:rPr>
                      <w:t xml:space="preserve">” </w:t>
                    </w:r>
                    <w:r w:rsidR="000E5B4A"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 xml:space="preserve">     </w:t>
                    </w:r>
                    <w:r w:rsidR="00B5569A">
                      <w:rPr>
                        <w:sz w:val="20"/>
                      </w:rPr>
                      <w:t xml:space="preserve">  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318, факс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461</w:t>
                    </w:r>
                  </w:p>
                  <w:p w:rsidR="0025666D" w:rsidRPr="00BB6BF6" w:rsidRDefault="0025666D" w:rsidP="007C1B6F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7550 с.Кайнарджа, обл.Силистра</w:t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        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e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kain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_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s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@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abv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bg</w:t>
                    </w:r>
                  </w:p>
                  <w:p w:rsidR="0025666D" w:rsidRDefault="0025666D" w:rsidP="0025666D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6" o:title=""/>
            </v:shape>
            <w10:wrap type="topAndBottom"/>
          </v:group>
          <o:OLEObject Type="Embed" ProgID="Photoshop.Image.7" ShapeID="_x0000_s1028" DrawAspect="Content" ObjectID="_1782217495" r:id="rId7">
            <o:FieldCodes>\s</o:FieldCodes>
          </o:OLEObject>
        </w:object>
      </w:r>
    </w:p>
    <w:p w:rsidR="007C1B6F" w:rsidRPr="00180F21" w:rsidRDefault="007C1B6F" w:rsidP="007C1B6F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7C1B6F" w:rsidRPr="003A7A09" w:rsidRDefault="002F321D" w:rsidP="002F321D">
      <w:pPr>
        <w:spacing w:line="240" w:lineRule="auto"/>
        <w:ind w:left="40" w:firstLine="0"/>
        <w:rPr>
          <w:b/>
          <w:bCs/>
          <w:sz w:val="28"/>
          <w:szCs w:val="28"/>
        </w:rPr>
      </w:pPr>
      <w:r w:rsidRPr="003A7A09">
        <w:rPr>
          <w:b/>
          <w:bCs/>
          <w:sz w:val="28"/>
          <w:szCs w:val="28"/>
        </w:rPr>
        <w:t>ДО</w:t>
      </w:r>
    </w:p>
    <w:p w:rsidR="007C1B6F" w:rsidRPr="003A7A09" w:rsidRDefault="003324CA" w:rsidP="002F321D">
      <w:pPr>
        <w:spacing w:line="240" w:lineRule="auto"/>
        <w:ind w:left="40" w:firstLine="0"/>
        <w:jc w:val="both"/>
        <w:rPr>
          <w:b/>
          <w:bCs/>
          <w:sz w:val="28"/>
          <w:szCs w:val="28"/>
        </w:rPr>
      </w:pPr>
      <w:r w:rsidRPr="003A7A09">
        <w:rPr>
          <w:b/>
          <w:bCs/>
          <w:sz w:val="28"/>
          <w:szCs w:val="28"/>
        </w:rPr>
        <w:t>ОБЩИНСКИ СЪВЕТ</w:t>
      </w:r>
    </w:p>
    <w:p w:rsidR="003324CA" w:rsidRPr="003A7A09" w:rsidRDefault="003324CA" w:rsidP="002F321D">
      <w:pPr>
        <w:spacing w:line="240" w:lineRule="auto"/>
        <w:ind w:left="40" w:firstLine="0"/>
        <w:jc w:val="both"/>
        <w:rPr>
          <w:b/>
          <w:bCs/>
          <w:sz w:val="28"/>
          <w:szCs w:val="28"/>
        </w:rPr>
      </w:pPr>
      <w:r w:rsidRPr="003A7A09">
        <w:rPr>
          <w:b/>
          <w:bCs/>
          <w:sz w:val="28"/>
          <w:szCs w:val="28"/>
        </w:rPr>
        <w:t>КАЙНАРДЖА</w:t>
      </w:r>
    </w:p>
    <w:p w:rsidR="007C1B6F" w:rsidRPr="00180F21" w:rsidRDefault="007C1B6F" w:rsidP="002F321D">
      <w:pPr>
        <w:spacing w:line="240" w:lineRule="auto"/>
        <w:ind w:left="40" w:firstLine="0"/>
        <w:jc w:val="both"/>
        <w:rPr>
          <w:rFonts w:ascii="Arial Narrow" w:hAnsi="Arial Narrow"/>
          <w:b/>
          <w:bCs/>
          <w:sz w:val="28"/>
          <w:szCs w:val="28"/>
          <w:lang w:val="en-US"/>
        </w:rPr>
      </w:pPr>
    </w:p>
    <w:p w:rsidR="007C1B6F" w:rsidRDefault="007C1B6F" w:rsidP="002F321D">
      <w:pPr>
        <w:spacing w:line="240" w:lineRule="auto"/>
        <w:ind w:left="40" w:firstLine="0"/>
        <w:jc w:val="both"/>
        <w:rPr>
          <w:b/>
          <w:bCs/>
          <w:sz w:val="28"/>
          <w:szCs w:val="28"/>
          <w:lang w:val="en-US"/>
        </w:rPr>
      </w:pPr>
    </w:p>
    <w:p w:rsidR="000375EE" w:rsidRDefault="000375EE" w:rsidP="000375EE">
      <w:pPr>
        <w:spacing w:line="240" w:lineRule="auto"/>
        <w:ind w:left="40" w:firstLine="0"/>
        <w:rPr>
          <w:rFonts w:ascii="Arial Narrow" w:hAnsi="Arial Narrow"/>
          <w:b/>
          <w:bCs/>
          <w:sz w:val="28"/>
          <w:szCs w:val="28"/>
        </w:rPr>
      </w:pPr>
    </w:p>
    <w:p w:rsidR="000375EE" w:rsidRPr="003A7A09" w:rsidRDefault="000375EE" w:rsidP="000375EE">
      <w:pPr>
        <w:spacing w:line="240" w:lineRule="auto"/>
        <w:ind w:left="40" w:firstLine="0"/>
        <w:jc w:val="center"/>
        <w:rPr>
          <w:b/>
          <w:bCs/>
        </w:rPr>
      </w:pPr>
      <w:r w:rsidRPr="003A7A09">
        <w:rPr>
          <w:b/>
          <w:bCs/>
        </w:rPr>
        <w:t>ДОКЛАДНА ЗАПИСКА</w:t>
      </w:r>
    </w:p>
    <w:p w:rsidR="000375EE" w:rsidRPr="003A7A09" w:rsidRDefault="000375EE" w:rsidP="000375EE">
      <w:pPr>
        <w:spacing w:line="240" w:lineRule="auto"/>
        <w:ind w:left="40" w:firstLine="0"/>
        <w:jc w:val="center"/>
        <w:rPr>
          <w:b/>
          <w:bCs/>
        </w:rPr>
      </w:pPr>
      <w:r w:rsidRPr="003A7A09">
        <w:rPr>
          <w:b/>
          <w:bCs/>
        </w:rPr>
        <w:t>от Любен Сивев – кмет на община Кайнарджа</w:t>
      </w:r>
    </w:p>
    <w:p w:rsidR="000375EE" w:rsidRPr="003A7A09" w:rsidRDefault="000375EE" w:rsidP="000375EE">
      <w:pPr>
        <w:spacing w:line="240" w:lineRule="auto"/>
        <w:ind w:firstLine="0"/>
        <w:rPr>
          <w:b/>
          <w:bCs/>
        </w:rPr>
      </w:pPr>
    </w:p>
    <w:p w:rsidR="000375EE" w:rsidRPr="003A7A09" w:rsidRDefault="000375EE" w:rsidP="000375EE">
      <w:pPr>
        <w:spacing w:line="240" w:lineRule="auto"/>
        <w:ind w:left="40" w:firstLine="0"/>
        <w:jc w:val="center"/>
        <w:rPr>
          <w:b/>
          <w:bCs/>
        </w:rPr>
      </w:pPr>
    </w:p>
    <w:p w:rsidR="000375EE" w:rsidRPr="003A7A09" w:rsidRDefault="000375EE" w:rsidP="000375EE">
      <w:pPr>
        <w:spacing w:line="240" w:lineRule="auto"/>
        <w:ind w:left="40" w:firstLine="668"/>
        <w:rPr>
          <w:b/>
          <w:bCs/>
        </w:rPr>
      </w:pPr>
      <w:r w:rsidRPr="003A7A09">
        <w:rPr>
          <w:b/>
        </w:rPr>
        <w:t>ОТНОСНО</w:t>
      </w:r>
      <w:r w:rsidRPr="003A7A09">
        <w:t xml:space="preserve">: </w:t>
      </w:r>
      <w:r w:rsidRPr="003A7A09">
        <w:rPr>
          <w:b/>
          <w:u w:val="single"/>
        </w:rPr>
        <w:t xml:space="preserve">Определяне на представител на Община </w:t>
      </w:r>
      <w:r w:rsidRPr="003A7A09">
        <w:rPr>
          <w:b/>
          <w:bCs/>
          <w:u w:val="single"/>
        </w:rPr>
        <w:t>Кайнарджа</w:t>
      </w:r>
      <w:r w:rsidRPr="003A7A09">
        <w:rPr>
          <w:b/>
          <w:u w:val="single"/>
        </w:rPr>
        <w:t xml:space="preserve"> за участие в Общото събрание на Асоциацията по ВиК в област Силистра</w:t>
      </w:r>
    </w:p>
    <w:p w:rsidR="000375EE" w:rsidRPr="003A7A09" w:rsidRDefault="000375EE" w:rsidP="000375EE">
      <w:pPr>
        <w:ind w:firstLine="0"/>
        <w:jc w:val="both"/>
        <w:rPr>
          <w:b/>
        </w:rPr>
      </w:pPr>
    </w:p>
    <w:p w:rsidR="000375EE" w:rsidRPr="003A7A09" w:rsidRDefault="000375EE" w:rsidP="000375EE">
      <w:pPr>
        <w:ind w:firstLine="708"/>
        <w:jc w:val="both"/>
        <w:rPr>
          <w:b/>
        </w:rPr>
      </w:pPr>
    </w:p>
    <w:p w:rsidR="000375EE" w:rsidRPr="003A7A09" w:rsidRDefault="000375EE" w:rsidP="000375EE">
      <w:pPr>
        <w:ind w:firstLine="708"/>
        <w:rPr>
          <w:b/>
        </w:rPr>
      </w:pPr>
      <w:r w:rsidRPr="003A7A09">
        <w:rPr>
          <w:b/>
        </w:rPr>
        <w:t>УВАЖАЕМИ ОБЩИНСКИ СЪВЕТНИЦИ,</w:t>
      </w:r>
    </w:p>
    <w:p w:rsidR="000375EE" w:rsidRPr="003A7A09" w:rsidRDefault="000375EE" w:rsidP="000375EE">
      <w:pPr>
        <w:ind w:firstLine="708"/>
        <w:jc w:val="both"/>
        <w:rPr>
          <w:b/>
        </w:rPr>
      </w:pPr>
    </w:p>
    <w:p w:rsidR="000375EE" w:rsidRPr="003A7A09" w:rsidRDefault="000375EE" w:rsidP="000375EE">
      <w:pPr>
        <w:ind w:firstLine="708"/>
        <w:jc w:val="both"/>
        <w:rPr>
          <w:lang w:val="en-US"/>
        </w:rPr>
      </w:pPr>
      <w:r w:rsidRPr="003A7A09">
        <w:t>С писмо № АВК-02-</w:t>
      </w:r>
      <w:r w:rsidR="00566742" w:rsidRPr="003A7A09">
        <w:t>41</w:t>
      </w:r>
      <w:r w:rsidR="00FF2C80" w:rsidRPr="003A7A09">
        <w:t>/</w:t>
      </w:r>
      <w:r w:rsidR="00566742" w:rsidRPr="003A7A09">
        <w:t>08</w:t>
      </w:r>
      <w:r w:rsidRPr="003A7A09">
        <w:t>.</w:t>
      </w:r>
      <w:r w:rsidRPr="003A7A09">
        <w:rPr>
          <w:lang w:val="en-US"/>
        </w:rPr>
        <w:t>0</w:t>
      </w:r>
      <w:r w:rsidR="00566742" w:rsidRPr="003A7A09">
        <w:t>7</w:t>
      </w:r>
      <w:r w:rsidRPr="003A7A09">
        <w:t>.20</w:t>
      </w:r>
      <w:r w:rsidR="00FF2C80" w:rsidRPr="003A7A09">
        <w:t>2</w:t>
      </w:r>
      <w:r w:rsidR="00566742" w:rsidRPr="003A7A09">
        <w:t>4</w:t>
      </w:r>
      <w:r w:rsidRPr="003A7A09">
        <w:t xml:space="preserve"> г. Областният управител на област Силистра в качеството му на председател на Асоциацията по ВиК в обособената територия, обслужвана от „Водоснабдяване и канализация” ООД – гр. Силистра, свиква </w:t>
      </w:r>
      <w:r w:rsidR="00566742" w:rsidRPr="003A7A09">
        <w:t>извънред</w:t>
      </w:r>
      <w:r w:rsidRPr="003A7A09">
        <w:t xml:space="preserve">но заседание на общото събрание на Асоциацията по ВиК, което ще се проведе на </w:t>
      </w:r>
      <w:r w:rsidR="00566742" w:rsidRPr="003A7A09">
        <w:t>09.08.2024</w:t>
      </w:r>
      <w:r w:rsidR="00FF2C80" w:rsidRPr="003A7A09">
        <w:t xml:space="preserve"> </w:t>
      </w:r>
      <w:r w:rsidRPr="003A7A09">
        <w:t>г., от 14.00 часа в заседателната зала в сградата на Областна администрация - Силистра при следния дневен ред:</w:t>
      </w:r>
    </w:p>
    <w:p w:rsidR="000375EE" w:rsidRPr="003A7A09" w:rsidRDefault="000375EE" w:rsidP="000375EE">
      <w:pPr>
        <w:pStyle w:val="a3"/>
        <w:numPr>
          <w:ilvl w:val="0"/>
          <w:numId w:val="2"/>
        </w:numPr>
        <w:ind w:left="0" w:firstLine="1068"/>
        <w:jc w:val="both"/>
        <w:rPr>
          <w:lang w:val="en-US"/>
        </w:rPr>
      </w:pPr>
      <w:r w:rsidRPr="003A7A09">
        <w:t xml:space="preserve">Обсъждане и приемане на </w:t>
      </w:r>
      <w:r w:rsidR="00566742" w:rsidRPr="003A7A09">
        <w:t>препоръчителния размер на вноската на държавата в бюджета</w:t>
      </w:r>
      <w:r w:rsidRPr="003A7A09">
        <w:t xml:space="preserve"> на </w:t>
      </w:r>
      <w:r w:rsidR="00566742" w:rsidRPr="003A7A09">
        <w:t xml:space="preserve">Асоциацията  за 2025 </w:t>
      </w:r>
      <w:r w:rsidRPr="003A7A09">
        <w:t xml:space="preserve">г., </w:t>
      </w:r>
      <w:r w:rsidR="00566742" w:rsidRPr="003A7A09">
        <w:t xml:space="preserve">в размер на 30 000.00 лева, </w:t>
      </w:r>
      <w:r w:rsidRPr="003A7A09">
        <w:t>съгласно чл. 2</w:t>
      </w:r>
      <w:r w:rsidR="00566742" w:rsidRPr="003A7A09">
        <w:t>0</w:t>
      </w:r>
      <w:r w:rsidRPr="003A7A09">
        <w:t xml:space="preserve">, ал. 3 от Правилника за организацията и дейността на асоциациите по </w:t>
      </w:r>
      <w:r w:rsidR="00566742" w:rsidRPr="003A7A09">
        <w:t>водоснабдяване и канализация.</w:t>
      </w:r>
      <w:r w:rsidRPr="003A7A09">
        <w:t>.</w:t>
      </w:r>
    </w:p>
    <w:p w:rsidR="001D1FD1" w:rsidRPr="003A7A09" w:rsidRDefault="00566742" w:rsidP="00891686">
      <w:pPr>
        <w:pStyle w:val="a3"/>
        <w:numPr>
          <w:ilvl w:val="0"/>
          <w:numId w:val="2"/>
        </w:numPr>
        <w:ind w:left="0" w:firstLine="1068"/>
        <w:jc w:val="both"/>
        <w:rPr>
          <w:lang w:val="en-US"/>
        </w:rPr>
      </w:pPr>
      <w:r w:rsidRPr="003A7A09">
        <w:t>Приемане на решение за дарение съгласно разпоредбите на чл.225 от Закона за задълженията и договорите</w:t>
      </w:r>
      <w:r w:rsidR="001D1FD1" w:rsidRPr="003A7A09">
        <w:t xml:space="preserve"> </w:t>
      </w:r>
      <w:r w:rsidRPr="003A7A09">
        <w:t xml:space="preserve">на лек автомобил марка Форд, модел </w:t>
      </w:r>
      <w:proofErr w:type="spellStart"/>
      <w:r w:rsidRPr="003A7A09">
        <w:t>Мондео</w:t>
      </w:r>
      <w:proofErr w:type="spellEnd"/>
      <w:r w:rsidRPr="003A7A09">
        <w:t xml:space="preserve"> с регистрационен номер СС </w:t>
      </w:r>
      <w:r w:rsidRPr="003A7A09">
        <w:t>3553 АМ</w:t>
      </w:r>
      <w:r w:rsidRPr="003A7A09">
        <w:t xml:space="preserve">. Със Заповед № ДС-09-9/20.03.2019 г. на Областен управител </w:t>
      </w:r>
      <w:r w:rsidR="000375EE" w:rsidRPr="003A7A09">
        <w:t>на</w:t>
      </w:r>
      <w:r w:rsidRPr="003A7A09">
        <w:t xml:space="preserve"> Областна администрация</w:t>
      </w:r>
      <w:r w:rsidR="000375EE" w:rsidRPr="003A7A09">
        <w:t xml:space="preserve"> </w:t>
      </w:r>
      <w:r w:rsidR="001D1FD1" w:rsidRPr="003A7A09">
        <w:t xml:space="preserve">Силистра е предоставен безвъзмездно на </w:t>
      </w:r>
      <w:r w:rsidR="000375EE" w:rsidRPr="003A7A09">
        <w:t xml:space="preserve">Асоциацията по ВиК – Силистра </w:t>
      </w:r>
      <w:r w:rsidR="001D1FD1" w:rsidRPr="003A7A09">
        <w:t>лек автомобил. Поради отпаднала необходимост и постъпило искане от Община Тутракан с вх. № АВК-02-37/02.07.2024 г.</w:t>
      </w:r>
      <w:r w:rsidR="000375EE" w:rsidRPr="003A7A09">
        <w:t xml:space="preserve"> г</w:t>
      </w:r>
    </w:p>
    <w:p w:rsidR="00C04A4E" w:rsidRPr="003A7A09" w:rsidRDefault="00C04A4E" w:rsidP="00891686">
      <w:pPr>
        <w:pStyle w:val="a3"/>
        <w:numPr>
          <w:ilvl w:val="0"/>
          <w:numId w:val="2"/>
        </w:numPr>
        <w:ind w:left="0" w:firstLine="1068"/>
        <w:jc w:val="both"/>
        <w:rPr>
          <w:lang w:val="en-US"/>
        </w:rPr>
      </w:pPr>
      <w:r w:rsidRPr="003A7A09">
        <w:t>Други.</w:t>
      </w:r>
    </w:p>
    <w:p w:rsidR="003C061E" w:rsidRPr="003A7A09" w:rsidRDefault="00C04A4E" w:rsidP="00C36329">
      <w:pPr>
        <w:spacing w:line="240" w:lineRule="auto"/>
        <w:ind w:left="40" w:firstLine="0"/>
        <w:jc w:val="both"/>
        <w:rPr>
          <w:b/>
          <w:bCs/>
        </w:rPr>
      </w:pPr>
      <w:r w:rsidRPr="003A7A09">
        <w:tab/>
        <w:t xml:space="preserve">По точка първа от дневния ред предлагам да се даде съгласие </w:t>
      </w:r>
      <w:r w:rsidR="005849A2">
        <w:t xml:space="preserve">за </w:t>
      </w:r>
      <w:r w:rsidR="001D1FD1" w:rsidRPr="003A7A09">
        <w:t xml:space="preserve">приемане на </w:t>
      </w:r>
      <w:r w:rsidR="001D1FD1" w:rsidRPr="003A7A09">
        <w:lastRenderedPageBreak/>
        <w:t>препоръчителния размер на вноската на държавата в бюджета на Асоциацията  за 2025 г., в размер на 30 000.00 лева, съгласно чл. 20, ал. 3 от Правилника за организацията и дейността на асоциациите по водоснабдяване и канализация</w:t>
      </w:r>
      <w:r w:rsidR="001D1FD1" w:rsidRPr="003A7A09">
        <w:t>;</w:t>
      </w:r>
      <w:r w:rsidRPr="003A7A09">
        <w:t xml:space="preserve"> </w:t>
      </w:r>
      <w:r w:rsidRPr="003A7A09">
        <w:tab/>
      </w:r>
    </w:p>
    <w:p w:rsidR="001D1FD1" w:rsidRPr="003A7A09" w:rsidRDefault="00C04A4E" w:rsidP="00C04A4E">
      <w:pPr>
        <w:ind w:firstLine="0"/>
        <w:jc w:val="both"/>
      </w:pPr>
      <w:r w:rsidRPr="003A7A09">
        <w:rPr>
          <w:b/>
          <w:bCs/>
        </w:rPr>
        <w:tab/>
      </w:r>
      <w:r w:rsidRPr="003A7A09">
        <w:t xml:space="preserve">По точка втора от дневния ред предлагам да се </w:t>
      </w:r>
      <w:r w:rsidR="001D1FD1" w:rsidRPr="003A7A09">
        <w:t>даде съгласие</w:t>
      </w:r>
      <w:r w:rsidR="001D1FD1" w:rsidRPr="003A7A09">
        <w:t xml:space="preserve"> за дарение съгласно разпоредбите на чл.225 от Закона за задълженията и договорите на лек автомобил марка Форд, модел </w:t>
      </w:r>
      <w:proofErr w:type="spellStart"/>
      <w:r w:rsidR="001D1FD1" w:rsidRPr="003A7A09">
        <w:t>Мондео</w:t>
      </w:r>
      <w:proofErr w:type="spellEnd"/>
      <w:r w:rsidR="001D1FD1" w:rsidRPr="003A7A09">
        <w:t xml:space="preserve"> с регистрационен номер СС 3553 АМ</w:t>
      </w:r>
      <w:r w:rsidR="001D1FD1" w:rsidRPr="003A7A09">
        <w:t xml:space="preserve"> на</w:t>
      </w:r>
      <w:r w:rsidR="001D1FD1" w:rsidRPr="003A7A09">
        <w:t xml:space="preserve"> Община Тутракан</w:t>
      </w:r>
      <w:r w:rsidR="001D1FD1" w:rsidRPr="003A7A09">
        <w:t>;</w:t>
      </w:r>
      <w:r w:rsidRPr="003A7A09">
        <w:tab/>
      </w:r>
    </w:p>
    <w:p w:rsidR="00DF257E" w:rsidRPr="003A7A09" w:rsidRDefault="00DF257E" w:rsidP="00FF2C80">
      <w:pPr>
        <w:ind w:firstLine="708"/>
        <w:jc w:val="both"/>
      </w:pPr>
      <w:r w:rsidRPr="003A7A09">
        <w:rPr>
          <w:bCs/>
        </w:rPr>
        <w:t xml:space="preserve">По точка </w:t>
      </w:r>
      <w:r w:rsidR="001D1FD1" w:rsidRPr="003A7A09">
        <w:rPr>
          <w:bCs/>
        </w:rPr>
        <w:t>тре</w:t>
      </w:r>
      <w:r w:rsidRPr="003A7A09">
        <w:rPr>
          <w:bCs/>
        </w:rPr>
        <w:t>та от дневния ред</w:t>
      </w:r>
      <w:r w:rsidRPr="003A7A09">
        <w:t>, при постъпване на допълнителни въпроси на заседанието, да се приемат предложенията към същите, като при необходимост да се гласува по преценка, с оглед запазване интересите на Община Кайнарджа.</w:t>
      </w:r>
    </w:p>
    <w:p w:rsidR="00DF257E" w:rsidRPr="003A7A09" w:rsidRDefault="00DF257E" w:rsidP="00DF257E">
      <w:pPr>
        <w:ind w:firstLine="708"/>
        <w:jc w:val="both"/>
      </w:pPr>
    </w:p>
    <w:p w:rsidR="00DF257E" w:rsidRPr="003A7A09" w:rsidRDefault="00DF257E" w:rsidP="00DF257E">
      <w:pPr>
        <w:jc w:val="both"/>
      </w:pPr>
      <w:r w:rsidRPr="003A7A09">
        <w:t>В тази връзка, предлагам на Общински съвет - Кайнарджа да вземе следното</w:t>
      </w:r>
    </w:p>
    <w:p w:rsidR="00DF257E" w:rsidRPr="003A7A09" w:rsidRDefault="00DF257E" w:rsidP="00DF257E">
      <w:pPr>
        <w:ind w:firstLine="0"/>
        <w:rPr>
          <w:b/>
        </w:rPr>
      </w:pPr>
    </w:p>
    <w:p w:rsidR="00DF257E" w:rsidRPr="003A7A09" w:rsidRDefault="00DF257E" w:rsidP="00DF257E">
      <w:pPr>
        <w:jc w:val="center"/>
        <w:rPr>
          <w:b/>
        </w:rPr>
      </w:pPr>
      <w:r w:rsidRPr="003A7A09">
        <w:rPr>
          <w:b/>
        </w:rPr>
        <w:t>РЕШЕНИЕ:</w:t>
      </w:r>
    </w:p>
    <w:p w:rsidR="00DF257E" w:rsidRPr="003A7A09" w:rsidRDefault="00DF257E" w:rsidP="00DF257E">
      <w:pPr>
        <w:ind w:firstLine="0"/>
      </w:pPr>
    </w:p>
    <w:p w:rsidR="00DF257E" w:rsidRPr="003A7A09" w:rsidRDefault="00DF257E" w:rsidP="00DF257E">
      <w:pPr>
        <w:jc w:val="both"/>
      </w:pPr>
      <w:r w:rsidRPr="003A7A09">
        <w:t>„Общински съвет - Кайнарджа на основание чл. 21, ал. 1,т. 15 и ал. 2 от</w:t>
      </w:r>
      <w:r w:rsidRPr="003A7A09">
        <w:rPr>
          <w:lang w:val="en-US"/>
        </w:rPr>
        <w:t xml:space="preserve"> </w:t>
      </w:r>
      <w:r w:rsidRPr="003A7A09">
        <w:t>Закона за местното самоуправление и местната администрация</w:t>
      </w:r>
      <w:r w:rsidRPr="003A7A09">
        <w:rPr>
          <w:lang w:val="en-US"/>
        </w:rPr>
        <w:t xml:space="preserve"> </w:t>
      </w:r>
      <w:r w:rsidRPr="003A7A09">
        <w:t>и чл. 198е, ал. 3 и 5 от Закона за водите:</w:t>
      </w:r>
    </w:p>
    <w:p w:rsidR="00DF257E" w:rsidRPr="003A7A09" w:rsidRDefault="00DF257E" w:rsidP="00DF257E">
      <w:pPr>
        <w:jc w:val="both"/>
      </w:pPr>
    </w:p>
    <w:p w:rsidR="00DF257E" w:rsidRPr="003A7A09" w:rsidRDefault="00DF257E" w:rsidP="00DF257E">
      <w:pPr>
        <w:jc w:val="both"/>
      </w:pPr>
      <w:r w:rsidRPr="003A7A09">
        <w:t>І.</w:t>
      </w:r>
      <w:r w:rsidR="003A7A09">
        <w:t xml:space="preserve"> Определя  Любен Жеков Сивев – к</w:t>
      </w:r>
      <w:r w:rsidRPr="003A7A09">
        <w:t xml:space="preserve">мет на Община Кайнарджа да представлява Община Кайнарджа в Общото събрание на Асоциацията по ВиК на </w:t>
      </w:r>
      <w:r w:rsidR="001D1FD1" w:rsidRPr="003A7A09">
        <w:t>09.08.2024</w:t>
      </w:r>
      <w:r w:rsidR="003A7A09">
        <w:t xml:space="preserve"> г.</w:t>
      </w:r>
    </w:p>
    <w:p w:rsidR="00DF257E" w:rsidRPr="003A7A09" w:rsidRDefault="00DF257E" w:rsidP="00DF257E">
      <w:pPr>
        <w:jc w:val="both"/>
      </w:pPr>
      <w:r w:rsidRPr="003A7A09">
        <w:t xml:space="preserve">ІІ. При невъзможност на определения представител да присъства на Общото събрание на Асоциацията по ВиК се замества от </w:t>
      </w:r>
      <w:r w:rsidR="001D1FD1" w:rsidRPr="003A7A09">
        <w:t>Даниел Николов Йорданов</w:t>
      </w:r>
      <w:r w:rsidRPr="003A7A09">
        <w:t xml:space="preserve"> – </w:t>
      </w:r>
      <w:r w:rsidR="001D1FD1" w:rsidRPr="003A7A09">
        <w:t>д</w:t>
      </w:r>
      <w:r w:rsidR="003A7A09" w:rsidRPr="003A7A09">
        <w:t>иректор на дирекция Специализирана</w:t>
      </w:r>
      <w:r w:rsidR="001D1FD1" w:rsidRPr="003A7A09">
        <w:t xml:space="preserve"> администрация при</w:t>
      </w:r>
      <w:r w:rsidR="005849A2">
        <w:t xml:space="preserve"> О</w:t>
      </w:r>
      <w:r w:rsidRPr="003A7A09">
        <w:t>бщина Кайнарджа.</w:t>
      </w:r>
    </w:p>
    <w:p w:rsidR="00DF257E" w:rsidRPr="003A7A09" w:rsidRDefault="00DF257E" w:rsidP="00DF257E">
      <w:pPr>
        <w:jc w:val="both"/>
      </w:pPr>
      <w:r w:rsidRPr="003A7A09">
        <w:t xml:space="preserve">ІІІ. Дава мандат на представителя на Община Кайнарджа в Общото събрание на Асоциацията по ВиК, Силистра свикано на </w:t>
      </w:r>
      <w:r w:rsidR="003A7A09" w:rsidRPr="003A7A09">
        <w:t>09.08.2024</w:t>
      </w:r>
      <w:r w:rsidR="00FF2C80" w:rsidRPr="003A7A09">
        <w:t xml:space="preserve"> </w:t>
      </w:r>
      <w:r w:rsidRPr="003A7A09">
        <w:t xml:space="preserve">г. да изрази позицията на Община Кайнарджа по предварително обявения дневен ред в писмо на Областния управител на Област Силистра с </w:t>
      </w:r>
      <w:r w:rsidR="00FF2C80" w:rsidRPr="003A7A09">
        <w:t>№ АВК-02-</w:t>
      </w:r>
      <w:r w:rsidR="003A7A09" w:rsidRPr="003A7A09">
        <w:t>41</w:t>
      </w:r>
      <w:r w:rsidR="00FF2C80" w:rsidRPr="003A7A09">
        <w:t>/</w:t>
      </w:r>
      <w:r w:rsidR="003A7A09" w:rsidRPr="003A7A09">
        <w:t>08.07.2024</w:t>
      </w:r>
      <w:r w:rsidR="00FF2C80" w:rsidRPr="003A7A09">
        <w:t xml:space="preserve"> г</w:t>
      </w:r>
      <w:r w:rsidRPr="003A7A09">
        <w:t>. и да гласува както следва:</w:t>
      </w:r>
    </w:p>
    <w:p w:rsidR="00DF257E" w:rsidRPr="003A7A09" w:rsidRDefault="00DF257E" w:rsidP="00DF257E">
      <w:pPr>
        <w:widowControl/>
        <w:numPr>
          <w:ilvl w:val="0"/>
          <w:numId w:val="5"/>
        </w:numPr>
        <w:autoSpaceDE/>
        <w:autoSpaceDN/>
        <w:adjustRightInd/>
        <w:spacing w:line="240" w:lineRule="auto"/>
        <w:jc w:val="both"/>
      </w:pPr>
      <w:r w:rsidRPr="003A7A09">
        <w:t xml:space="preserve">По първа точка от дневния ред – </w:t>
      </w:r>
      <w:r w:rsidRPr="003A7A09">
        <w:rPr>
          <w:b/>
        </w:rPr>
        <w:t>„за”</w:t>
      </w:r>
      <w:r w:rsidRPr="003A7A09">
        <w:rPr>
          <w:lang w:val="en-US"/>
        </w:rPr>
        <w:t>;</w:t>
      </w:r>
    </w:p>
    <w:p w:rsidR="00DF257E" w:rsidRPr="003A7A09" w:rsidRDefault="00DF257E" w:rsidP="00DF257E">
      <w:pPr>
        <w:widowControl/>
        <w:numPr>
          <w:ilvl w:val="0"/>
          <w:numId w:val="5"/>
        </w:numPr>
        <w:autoSpaceDE/>
        <w:autoSpaceDN/>
        <w:adjustRightInd/>
        <w:spacing w:line="240" w:lineRule="auto"/>
        <w:jc w:val="both"/>
      </w:pPr>
      <w:r w:rsidRPr="003A7A09">
        <w:t xml:space="preserve">По втора точка от дневния ред – </w:t>
      </w:r>
      <w:r w:rsidRPr="003A7A09">
        <w:rPr>
          <w:b/>
        </w:rPr>
        <w:t>„за”</w:t>
      </w:r>
      <w:r w:rsidRPr="003A7A09">
        <w:rPr>
          <w:lang w:val="en-US"/>
        </w:rPr>
        <w:t>;</w:t>
      </w:r>
    </w:p>
    <w:p w:rsidR="003416FF" w:rsidRPr="003A7A09" w:rsidRDefault="00DF257E" w:rsidP="00FF2C80">
      <w:pPr>
        <w:widowControl/>
        <w:numPr>
          <w:ilvl w:val="0"/>
          <w:numId w:val="5"/>
        </w:numPr>
        <w:autoSpaceDE/>
        <w:autoSpaceDN/>
        <w:adjustRightInd/>
        <w:spacing w:line="240" w:lineRule="auto"/>
        <w:jc w:val="both"/>
        <w:rPr>
          <w:b/>
        </w:rPr>
      </w:pPr>
      <w:r w:rsidRPr="003A7A09">
        <w:t xml:space="preserve">По </w:t>
      </w:r>
      <w:r w:rsidR="003A7A09" w:rsidRPr="003A7A09">
        <w:t>тре</w:t>
      </w:r>
      <w:r w:rsidRPr="003A7A09">
        <w:t>та точка от дневния ред</w:t>
      </w:r>
      <w:r w:rsidR="00FF2C80" w:rsidRPr="003A7A09">
        <w:t xml:space="preserve"> </w:t>
      </w:r>
      <w:r w:rsidR="003416FF" w:rsidRPr="003A7A09">
        <w:t>– „Други”</w:t>
      </w:r>
      <w:r w:rsidR="00FF2C80" w:rsidRPr="003A7A09">
        <w:t>,</w:t>
      </w:r>
      <w:r w:rsidR="003416FF" w:rsidRPr="003A7A09">
        <w:t xml:space="preserve"> при постъпване на допълнителни въпроси на заседанието,  да приеме предложенията към същите, като при необходимост да гласува по негова преценка, с оглед запазване интересите на Община Кайнарджа.”</w:t>
      </w:r>
    </w:p>
    <w:p w:rsidR="00A54756" w:rsidRPr="003A7A09" w:rsidRDefault="00A54756" w:rsidP="003416FF">
      <w:pPr>
        <w:widowControl/>
        <w:autoSpaceDE/>
        <w:autoSpaceDN/>
        <w:adjustRightInd/>
        <w:spacing w:line="240" w:lineRule="auto"/>
        <w:ind w:left="720" w:firstLine="0"/>
        <w:jc w:val="both"/>
        <w:rPr>
          <w:b/>
        </w:rPr>
      </w:pPr>
    </w:p>
    <w:p w:rsidR="00DF257E" w:rsidRPr="003A7A09" w:rsidRDefault="00DF257E" w:rsidP="00DF257E">
      <w:pPr>
        <w:ind w:firstLine="708"/>
        <w:jc w:val="both"/>
      </w:pPr>
    </w:p>
    <w:p w:rsidR="00FF2C80" w:rsidRDefault="00FF2C80" w:rsidP="00DF257E">
      <w:pPr>
        <w:ind w:firstLine="708"/>
        <w:jc w:val="both"/>
      </w:pPr>
    </w:p>
    <w:p w:rsidR="003A7A09" w:rsidRPr="003A7A09" w:rsidRDefault="003A7A09" w:rsidP="00DF257E">
      <w:pPr>
        <w:ind w:firstLine="708"/>
        <w:jc w:val="both"/>
      </w:pPr>
    </w:p>
    <w:p w:rsidR="005D64B2" w:rsidRPr="003A7A09" w:rsidRDefault="005D64B2" w:rsidP="00C04A4E">
      <w:pPr>
        <w:spacing w:line="240" w:lineRule="auto"/>
        <w:ind w:left="708" w:firstLine="0"/>
        <w:jc w:val="both"/>
        <w:rPr>
          <w:bCs/>
        </w:rPr>
      </w:pPr>
    </w:p>
    <w:p w:rsidR="003416FF" w:rsidRPr="003A7A09" w:rsidRDefault="003A7A09" w:rsidP="003416FF">
      <w:pPr>
        <w:spacing w:line="240" w:lineRule="auto"/>
        <w:ind w:left="40" w:firstLine="0"/>
        <w:rPr>
          <w:b/>
        </w:rPr>
      </w:pPr>
      <w:r>
        <w:rPr>
          <w:b/>
        </w:rPr>
        <w:t>Люб</w:t>
      </w:r>
      <w:bookmarkStart w:id="0" w:name="_GoBack"/>
      <w:bookmarkEnd w:id="0"/>
      <w:r>
        <w:rPr>
          <w:b/>
        </w:rPr>
        <w:t xml:space="preserve">ен </w:t>
      </w:r>
      <w:r w:rsidR="003416FF" w:rsidRPr="003A7A09">
        <w:rPr>
          <w:b/>
        </w:rPr>
        <w:t>Сивев</w:t>
      </w:r>
      <w:r w:rsidR="003416FF" w:rsidRPr="003A7A09">
        <w:rPr>
          <w:b/>
        </w:rPr>
        <w:tab/>
      </w:r>
    </w:p>
    <w:p w:rsidR="003416FF" w:rsidRPr="003A7A09" w:rsidRDefault="0025666D" w:rsidP="007C1B6F">
      <w:pPr>
        <w:spacing w:line="240" w:lineRule="auto"/>
        <w:ind w:left="40" w:firstLine="0"/>
        <w:rPr>
          <w:b/>
        </w:rPr>
      </w:pPr>
      <w:r w:rsidRPr="003A7A09">
        <w:rPr>
          <w:b/>
        </w:rPr>
        <w:t>Кмет на Община Кайнарджа</w:t>
      </w:r>
    </w:p>
    <w:p w:rsidR="003416FF" w:rsidRPr="003A7A09" w:rsidRDefault="003416FF" w:rsidP="007C1B6F">
      <w:pPr>
        <w:spacing w:line="240" w:lineRule="auto"/>
        <w:ind w:left="40" w:firstLine="0"/>
      </w:pPr>
    </w:p>
    <w:p w:rsidR="00D93216" w:rsidRPr="003A7A09" w:rsidRDefault="003A7A09" w:rsidP="007C1B6F">
      <w:pPr>
        <w:spacing w:line="240" w:lineRule="auto"/>
        <w:ind w:left="40" w:firstLine="0"/>
        <w:rPr>
          <w:b/>
          <w:bCs/>
          <w:sz w:val="20"/>
          <w:szCs w:val="20"/>
          <w:lang w:val="en-US"/>
        </w:rPr>
      </w:pPr>
      <w:r w:rsidRPr="003A7A09">
        <w:rPr>
          <w:sz w:val="20"/>
          <w:szCs w:val="20"/>
        </w:rPr>
        <w:t>ДЙ/ДЙ</w:t>
      </w:r>
    </w:p>
    <w:sectPr w:rsidR="00D93216" w:rsidRPr="003A7A09" w:rsidSect="00581402">
      <w:pgSz w:w="11906" w:h="16838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62AE9"/>
    <w:multiLevelType w:val="hybridMultilevel"/>
    <w:tmpl w:val="D58CFB2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FD53D0E"/>
    <w:multiLevelType w:val="hybridMultilevel"/>
    <w:tmpl w:val="DE24C7A2"/>
    <w:lvl w:ilvl="0" w:tplc="43A8EF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37F21CE"/>
    <w:multiLevelType w:val="hybridMultilevel"/>
    <w:tmpl w:val="D58CFB2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64415BFF"/>
    <w:multiLevelType w:val="hybridMultilevel"/>
    <w:tmpl w:val="3E5A4F22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68D87A48"/>
    <w:multiLevelType w:val="hybridMultilevel"/>
    <w:tmpl w:val="F93626A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5EE"/>
    <w:rsid w:val="000375EE"/>
    <w:rsid w:val="000601DE"/>
    <w:rsid w:val="00071033"/>
    <w:rsid w:val="00092DB2"/>
    <w:rsid w:val="000C3A3B"/>
    <w:rsid w:val="000E5B4A"/>
    <w:rsid w:val="00103F56"/>
    <w:rsid w:val="00104DC9"/>
    <w:rsid w:val="00180F21"/>
    <w:rsid w:val="001A710E"/>
    <w:rsid w:val="001A75AA"/>
    <w:rsid w:val="001D1FD1"/>
    <w:rsid w:val="001F1EBF"/>
    <w:rsid w:val="002375FA"/>
    <w:rsid w:val="0025666D"/>
    <w:rsid w:val="00293928"/>
    <w:rsid w:val="002F321D"/>
    <w:rsid w:val="003053FD"/>
    <w:rsid w:val="003324CA"/>
    <w:rsid w:val="003416FF"/>
    <w:rsid w:val="00361571"/>
    <w:rsid w:val="00365BB0"/>
    <w:rsid w:val="003A7A09"/>
    <w:rsid w:val="003C061E"/>
    <w:rsid w:val="003D61A1"/>
    <w:rsid w:val="00425FFB"/>
    <w:rsid w:val="00426B77"/>
    <w:rsid w:val="00427D1B"/>
    <w:rsid w:val="0044223E"/>
    <w:rsid w:val="00475D5F"/>
    <w:rsid w:val="0048778A"/>
    <w:rsid w:val="0049140F"/>
    <w:rsid w:val="004D3550"/>
    <w:rsid w:val="005158A0"/>
    <w:rsid w:val="0053403F"/>
    <w:rsid w:val="0055233B"/>
    <w:rsid w:val="00562AB8"/>
    <w:rsid w:val="00566742"/>
    <w:rsid w:val="00581402"/>
    <w:rsid w:val="005849A2"/>
    <w:rsid w:val="005904A9"/>
    <w:rsid w:val="00597BD4"/>
    <w:rsid w:val="005C6D1C"/>
    <w:rsid w:val="005D3383"/>
    <w:rsid w:val="005D623D"/>
    <w:rsid w:val="005D64B2"/>
    <w:rsid w:val="0062297F"/>
    <w:rsid w:val="00636335"/>
    <w:rsid w:val="0064564D"/>
    <w:rsid w:val="00651EFB"/>
    <w:rsid w:val="00652D2F"/>
    <w:rsid w:val="00656FAE"/>
    <w:rsid w:val="007C1B6F"/>
    <w:rsid w:val="007C7E84"/>
    <w:rsid w:val="007D4B5F"/>
    <w:rsid w:val="007E1CF6"/>
    <w:rsid w:val="008022EA"/>
    <w:rsid w:val="00853F8A"/>
    <w:rsid w:val="008C12E5"/>
    <w:rsid w:val="008D6C88"/>
    <w:rsid w:val="008E43C5"/>
    <w:rsid w:val="009200CD"/>
    <w:rsid w:val="009456FC"/>
    <w:rsid w:val="00A367D6"/>
    <w:rsid w:val="00A42361"/>
    <w:rsid w:val="00A54756"/>
    <w:rsid w:val="00B031EF"/>
    <w:rsid w:val="00B07EE7"/>
    <w:rsid w:val="00B5569A"/>
    <w:rsid w:val="00B73D85"/>
    <w:rsid w:val="00C04A4E"/>
    <w:rsid w:val="00C36329"/>
    <w:rsid w:val="00C50C6C"/>
    <w:rsid w:val="00C60ADE"/>
    <w:rsid w:val="00C725DD"/>
    <w:rsid w:val="00CD5109"/>
    <w:rsid w:val="00CF585A"/>
    <w:rsid w:val="00D007C0"/>
    <w:rsid w:val="00D40E21"/>
    <w:rsid w:val="00D47089"/>
    <w:rsid w:val="00D93216"/>
    <w:rsid w:val="00DB1BD5"/>
    <w:rsid w:val="00DC3A86"/>
    <w:rsid w:val="00DE23AE"/>
    <w:rsid w:val="00DF257E"/>
    <w:rsid w:val="00DF32C3"/>
    <w:rsid w:val="00E4087E"/>
    <w:rsid w:val="00E7200F"/>
    <w:rsid w:val="00E93D87"/>
    <w:rsid w:val="00EB3C37"/>
    <w:rsid w:val="00F23926"/>
    <w:rsid w:val="00F763D8"/>
    <w:rsid w:val="00F903D1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;"/>
  <w14:docId w14:val="0BE8DB76"/>
  <w15:docId w15:val="{0BAFBC8F-9825-4F02-95E2-D21C3703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66D"/>
    <w:pPr>
      <w:widowControl w:val="0"/>
      <w:autoSpaceDE w:val="0"/>
      <w:autoSpaceDN w:val="0"/>
      <w:adjustRightInd w:val="0"/>
      <w:spacing w:line="300" w:lineRule="auto"/>
      <w:ind w:firstLine="720"/>
    </w:pPr>
    <w:rPr>
      <w:sz w:val="24"/>
      <w:szCs w:val="24"/>
    </w:rPr>
  </w:style>
  <w:style w:type="paragraph" w:styleId="1">
    <w:name w:val="heading 1"/>
    <w:basedOn w:val="a"/>
    <w:next w:val="a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rFonts w:ascii="Arial" w:hAnsi="Arial"/>
      <w:b/>
      <w:sz w:val="44"/>
      <w:szCs w:val="20"/>
    </w:rPr>
  </w:style>
  <w:style w:type="paragraph" w:styleId="2">
    <w:name w:val="heading 2"/>
    <w:basedOn w:val="a"/>
    <w:next w:val="a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1"/>
    </w:pPr>
    <w:rPr>
      <w:rFonts w:ascii="Arial" w:hAnsi="Arial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Tokusheva\Documents\&#1076;&#1086;&#1082;&#1083;&#1072;&#1076;&#1085;&#1072;%20&#1079;&#1072;&#1087;&#1080;&#1089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76836-B5B0-492E-8DEA-88C32CB76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докладна записка</Template>
  <TotalTime>49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MDAAR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VTokusheva</dc:creator>
  <cp:lastModifiedBy>Даниел Н. Йорданов</cp:lastModifiedBy>
  <cp:revision>3</cp:revision>
  <cp:lastPrinted>2020-02-27T08:44:00Z</cp:lastPrinted>
  <dcterms:created xsi:type="dcterms:W3CDTF">2024-07-11T11:49:00Z</dcterms:created>
  <dcterms:modified xsi:type="dcterms:W3CDTF">2024-07-11T12:38:00Z</dcterms:modified>
</cp:coreProperties>
</file>